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360C35" w:rsidTr="00360C35">
        <w:trPr>
          <w:cantSplit/>
          <w:trHeight w:val="1267"/>
        </w:trPr>
        <w:tc>
          <w:tcPr>
            <w:tcW w:w="4158" w:type="dxa"/>
            <w:hideMark/>
          </w:tcPr>
          <w:p w:rsidR="00360C35" w:rsidRDefault="00360C3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60C35" w:rsidRDefault="00360C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60C35" w:rsidRDefault="00360C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60C35" w:rsidRDefault="00360C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60C35" w:rsidRDefault="00360C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60C35" w:rsidRDefault="00360C3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360C35" w:rsidRDefault="00360C3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360C35" w:rsidRDefault="00360C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60C35" w:rsidRDefault="00360C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60C35" w:rsidRDefault="00360C3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60C35" w:rsidRDefault="00360C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60C35" w:rsidRDefault="00360C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60C35" w:rsidRDefault="00360C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60C35" w:rsidRDefault="00360C3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60C35" w:rsidTr="00360C35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0C35" w:rsidRDefault="00360C3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60C35" w:rsidRDefault="00360C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60C35" w:rsidRDefault="00360C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60C35" w:rsidRDefault="00360C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60C35" w:rsidRDefault="00360C35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60C35" w:rsidRDefault="00360C3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60C35" w:rsidRDefault="00360C3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60C35" w:rsidRDefault="00360C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60C35" w:rsidRDefault="00360C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60C35" w:rsidRDefault="00360C3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60C35" w:rsidRDefault="00360C35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60C35" w:rsidRDefault="00360C35" w:rsidP="00360C3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360C35" w:rsidRDefault="00360C35" w:rsidP="00360C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60C35" w:rsidRDefault="00360C35" w:rsidP="00360C35">
      <w:pPr>
        <w:pStyle w:val="ConsPlusNormal"/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60C35" w:rsidRDefault="00360C35" w:rsidP="00360C3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ПОСТАНОВЛЕНИЕ</w:t>
      </w:r>
    </w:p>
    <w:p w:rsidR="00360C35" w:rsidRDefault="00360C35" w:rsidP="00360C35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 w:cs="Georgia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№ 11 от </w:t>
      </w:r>
      <w:r>
        <w:rPr>
          <w:rFonts w:eastAsia="Times New Roman" w:cs="Georgia"/>
          <w:sz w:val="26"/>
          <w:szCs w:val="26"/>
        </w:rPr>
        <w:t xml:space="preserve">  10.04.2017 г.</w:t>
      </w:r>
    </w:p>
    <w:p w:rsidR="00360C35" w:rsidRDefault="00360C35" w:rsidP="00360C35">
      <w:pPr>
        <w:jc w:val="center"/>
        <w:rPr>
          <w:rFonts w:eastAsia="Times New Roman" w:cs="Georgia"/>
          <w:sz w:val="26"/>
          <w:szCs w:val="26"/>
        </w:rPr>
      </w:pPr>
    </w:p>
    <w:p w:rsidR="00360C35" w:rsidRDefault="00360C35" w:rsidP="00360C35">
      <w:pPr>
        <w:pStyle w:val="ConsPlusTitle"/>
        <w:jc w:val="center"/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Georgia"/>
          <w:color w:val="000000"/>
          <w:sz w:val="26"/>
          <w:szCs w:val="26"/>
          <w:shd w:val="clear" w:color="auto" w:fill="FFFFFF"/>
        </w:rPr>
        <w:t>О внесении изменении в постановление главы администрации МО «</w:t>
      </w:r>
      <w:proofErr w:type="spellStart"/>
      <w:r>
        <w:rPr>
          <w:rFonts w:ascii="Times New Roman" w:hAnsi="Times New Roman" w:cs="Georgia"/>
          <w:color w:val="000000"/>
          <w:sz w:val="26"/>
          <w:szCs w:val="26"/>
          <w:shd w:val="clear" w:color="auto" w:fill="FFFFFF"/>
        </w:rPr>
        <w:t>Шиньшинское</w:t>
      </w:r>
      <w:proofErr w:type="spellEnd"/>
      <w:r>
        <w:rPr>
          <w:rFonts w:ascii="Times New Roman" w:hAnsi="Times New Roman" w:cs="Georgia"/>
          <w:color w:val="000000"/>
          <w:sz w:val="26"/>
          <w:szCs w:val="26"/>
          <w:shd w:val="clear" w:color="auto" w:fill="FFFFFF"/>
        </w:rPr>
        <w:t xml:space="preserve"> сельское поселение» № 48 а от 16.07.2015 г</w:t>
      </w:r>
      <w:proofErr w:type="gramStart"/>
      <w:r>
        <w:rPr>
          <w:rFonts w:ascii="Times New Roman" w:hAnsi="Times New Roman" w:cs="Georgia"/>
          <w:color w:val="000000"/>
          <w:sz w:val="26"/>
          <w:szCs w:val="26"/>
          <w:shd w:val="clear" w:color="auto" w:fill="FFFFFF"/>
        </w:rPr>
        <w:t>.О</w:t>
      </w:r>
      <w:proofErr w:type="gramEnd"/>
      <w:r>
        <w:rPr>
          <w:rFonts w:ascii="Times New Roman" w:eastAsia="Arial" w:hAnsi="Times New Roman"/>
          <w:bCs w:val="0"/>
          <w:color w:val="000000"/>
          <w:sz w:val="26"/>
          <w:szCs w:val="26"/>
          <w:shd w:val="clear" w:color="auto" w:fill="FFFFFF"/>
        </w:rPr>
        <w:t xml:space="preserve">б утверждении административного регламента </w:t>
      </w:r>
      <w:r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>осуществления муниципального земельного контроля в границах муниципального образования  «</w:t>
      </w:r>
      <w:proofErr w:type="spellStart"/>
      <w:r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>Шиньшинское</w:t>
      </w:r>
      <w:proofErr w:type="spellEnd"/>
      <w:r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   сельское поселение»</w:t>
      </w:r>
    </w:p>
    <w:p w:rsidR="00360C35" w:rsidRDefault="00360C35" w:rsidP="00360C35">
      <w:pPr>
        <w:pStyle w:val="ConsPlusTitle"/>
        <w:jc w:val="center"/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</w:pPr>
    </w:p>
    <w:p w:rsidR="00360C35" w:rsidRDefault="00360C35" w:rsidP="00360C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 Федеральными законами от 01.05.2016 № 127 -ФЗ « О внесении изменении в Федеральный закон  «О защите прав  юридических лиц и индивидуальных предпринимателей при осуществлении государственного контроля (надзора) и муниципального контроля» Администрация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360C35" w:rsidRDefault="00360C35" w:rsidP="00360C35">
      <w:pPr>
        <w:pStyle w:val="ConsPlusTitle"/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FontStyle14"/>
          <w:rFonts w:eastAsia="Andale Sans UI"/>
          <w:sz w:val="28"/>
          <w:szCs w:val="28"/>
        </w:rPr>
        <w:t xml:space="preserve">   </w:t>
      </w:r>
      <w:r>
        <w:rPr>
          <w:rStyle w:val="FontStyle14"/>
          <w:rFonts w:eastAsia="Andale Sans UI"/>
          <w:sz w:val="28"/>
          <w:szCs w:val="28"/>
        </w:rPr>
        <w:tab/>
        <w:t xml:space="preserve"> 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4"/>
          <w:rFonts w:eastAsia="Andale Sans UI"/>
          <w:sz w:val="28"/>
          <w:szCs w:val="28"/>
        </w:rPr>
        <w:t xml:space="preserve">   </w:t>
      </w:r>
      <w:r>
        <w:rPr>
          <w:rStyle w:val="FontStyle14"/>
          <w:rFonts w:eastAsia="Andale Sans UI"/>
          <w:sz w:val="28"/>
          <w:szCs w:val="28"/>
        </w:rPr>
        <w:tab/>
      </w:r>
      <w:r>
        <w:rPr>
          <w:rStyle w:val="FontStyle14"/>
          <w:rFonts w:eastAsia="Andale Sans UI"/>
          <w:sz w:val="26"/>
          <w:szCs w:val="26"/>
        </w:rPr>
        <w:t xml:space="preserve"> </w:t>
      </w:r>
      <w:r>
        <w:rPr>
          <w:rStyle w:val="FontStyle14"/>
          <w:rFonts w:eastAsia="Andale Sans UI"/>
          <w:b w:val="0"/>
          <w:sz w:val="26"/>
          <w:szCs w:val="26"/>
        </w:rPr>
        <w:t xml:space="preserve">1. В  Административный регламент </w:t>
      </w:r>
      <w:r>
        <w:rPr>
          <w:rFonts w:ascii="Times New Roman" w:hAnsi="Times New Roman"/>
          <w:b w:val="0"/>
          <w:sz w:val="26"/>
          <w:szCs w:val="26"/>
        </w:rPr>
        <w:t xml:space="preserve">по осуществлению муниципального </w:t>
      </w:r>
      <w:r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  <w:t>земельного контроля в границах муниципального образования  «</w:t>
      </w:r>
      <w:proofErr w:type="spellStart"/>
      <w:r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  <w:t>Шиньшинское</w:t>
      </w:r>
      <w:proofErr w:type="spellEnd"/>
      <w:r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  <w:t xml:space="preserve">   сельское поселение»</w:t>
      </w:r>
    </w:p>
    <w:p w:rsidR="00360C35" w:rsidRDefault="00360C35" w:rsidP="00360C35">
      <w:pPr>
        <w:pStyle w:val="a3"/>
        <w:jc w:val="both"/>
        <w:rPr>
          <w:rStyle w:val="FontStyle14"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rStyle w:val="FontStyle14"/>
          <w:sz w:val="26"/>
          <w:szCs w:val="26"/>
        </w:rPr>
        <w:t xml:space="preserve">  от 16.07.2015 г. № 48 а, (далее – Регламент)  внести следующие изменения:</w:t>
      </w:r>
    </w:p>
    <w:p w:rsidR="00360C35" w:rsidRDefault="00360C35" w:rsidP="00360C35">
      <w:pPr>
        <w:pStyle w:val="ConsPlusTitle"/>
        <w:jc w:val="both"/>
        <w:rPr>
          <w:rStyle w:val="FontStyle14"/>
          <w:rFonts w:eastAsia="Andale Sans UI"/>
          <w:b w:val="0"/>
          <w:sz w:val="26"/>
          <w:szCs w:val="26"/>
        </w:rPr>
      </w:pPr>
      <w:r>
        <w:rPr>
          <w:rStyle w:val="FontStyle14"/>
          <w:rFonts w:eastAsia="Andale Sans UI"/>
          <w:sz w:val="26"/>
          <w:szCs w:val="26"/>
        </w:rPr>
        <w:t xml:space="preserve">          - абзац </w:t>
      </w:r>
      <w:proofErr w:type="spellStart"/>
      <w:r>
        <w:rPr>
          <w:rStyle w:val="FontStyle14"/>
          <w:rFonts w:eastAsia="Andale Sans UI"/>
          <w:sz w:val="26"/>
          <w:szCs w:val="26"/>
        </w:rPr>
        <w:t>а</w:t>
      </w:r>
      <w:proofErr w:type="gramStart"/>
      <w:r>
        <w:rPr>
          <w:rStyle w:val="FontStyle14"/>
          <w:rFonts w:eastAsia="Andale Sans UI"/>
          <w:sz w:val="26"/>
          <w:szCs w:val="26"/>
        </w:rPr>
        <w:t>,б</w:t>
      </w:r>
      <w:proofErr w:type="spellEnd"/>
      <w:proofErr w:type="gramEnd"/>
      <w:r>
        <w:rPr>
          <w:rStyle w:val="FontStyle14"/>
          <w:rFonts w:eastAsia="Andale Sans UI"/>
          <w:sz w:val="26"/>
          <w:szCs w:val="26"/>
        </w:rPr>
        <w:t xml:space="preserve"> п.п. 2 п.3.11,</w:t>
      </w:r>
      <w:r>
        <w:rPr>
          <w:rStyle w:val="FontStyle14"/>
          <w:rFonts w:eastAsia="Andale Sans UI"/>
          <w:b w:val="0"/>
          <w:sz w:val="26"/>
          <w:szCs w:val="26"/>
        </w:rPr>
        <w:t xml:space="preserve"> </w:t>
      </w:r>
      <w:r>
        <w:rPr>
          <w:rStyle w:val="FontStyle14"/>
          <w:rFonts w:eastAsia="Andale Sans UI"/>
          <w:sz w:val="26"/>
          <w:szCs w:val="26"/>
        </w:rPr>
        <w:t>пункт 3.17</w:t>
      </w:r>
      <w:r>
        <w:rPr>
          <w:rStyle w:val="FontStyle14"/>
          <w:rFonts w:eastAsia="Andale Sans UI"/>
          <w:b w:val="0"/>
          <w:sz w:val="26"/>
          <w:szCs w:val="26"/>
        </w:rPr>
        <w:t xml:space="preserve">. после слова «Федерации», дополнить словами </w:t>
      </w:r>
    </w:p>
    <w:p w:rsidR="00360C35" w:rsidRDefault="00360C35" w:rsidP="00360C35">
      <w:pPr>
        <w:pStyle w:val="ConsPlusTitle"/>
        <w:jc w:val="both"/>
        <w:rPr>
          <w:rStyle w:val="FontStyle14"/>
          <w:rFonts w:eastAsia="Andale Sans UI"/>
          <w:b w:val="0"/>
          <w:sz w:val="26"/>
          <w:szCs w:val="26"/>
        </w:rPr>
      </w:pPr>
      <w:r>
        <w:rPr>
          <w:rStyle w:val="FontStyle14"/>
          <w:rFonts w:eastAsia="Andale Sans UI"/>
          <w:b w:val="0"/>
          <w:sz w:val="26"/>
          <w:szCs w:val="26"/>
        </w:rPr>
        <w:t>«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</w:t>
      </w:r>
      <w:proofErr w:type="gramStart"/>
      <w:r>
        <w:rPr>
          <w:rStyle w:val="FontStyle14"/>
          <w:rFonts w:eastAsia="Andale Sans UI"/>
          <w:b w:val="0"/>
          <w:sz w:val="26"/>
          <w:szCs w:val="26"/>
        </w:rPr>
        <w:t xml:space="preserve"> ,</w:t>
      </w:r>
      <w:proofErr w:type="gramEnd"/>
      <w:r>
        <w:rPr>
          <w:rStyle w:val="FontStyle14"/>
          <w:rFonts w:eastAsia="Andale Sans UI"/>
          <w:b w:val="0"/>
          <w:sz w:val="26"/>
          <w:szCs w:val="26"/>
        </w:rPr>
        <w:t xml:space="preserve"> научное, культурное значение, входящих в состав национального библиотечного фонда»;</w:t>
      </w:r>
    </w:p>
    <w:p w:rsidR="00360C35" w:rsidRDefault="00360C35" w:rsidP="00360C35">
      <w:pPr>
        <w:pStyle w:val="ConsPlusTitle"/>
        <w:jc w:val="both"/>
        <w:rPr>
          <w:rStyle w:val="FontStyle14"/>
          <w:rFonts w:eastAsia="Andale Sans UI"/>
          <w:sz w:val="26"/>
          <w:szCs w:val="26"/>
        </w:rPr>
      </w:pPr>
      <w:r>
        <w:rPr>
          <w:rStyle w:val="FontStyle14"/>
          <w:rFonts w:eastAsia="Andale Sans UI"/>
          <w:b w:val="0"/>
          <w:sz w:val="26"/>
          <w:szCs w:val="26"/>
        </w:rPr>
        <w:t xml:space="preserve">         </w:t>
      </w:r>
      <w:r>
        <w:rPr>
          <w:rStyle w:val="FontStyle14"/>
          <w:rFonts w:eastAsia="Andale Sans UI"/>
          <w:sz w:val="26"/>
          <w:szCs w:val="26"/>
        </w:rPr>
        <w:t xml:space="preserve"> - пункт 3.27  дополнить и изложить в следующей редакции:</w:t>
      </w:r>
    </w:p>
    <w:p w:rsidR="00360C35" w:rsidRDefault="00360C35" w:rsidP="00360C35">
      <w:pPr>
        <w:pStyle w:val="ConsPlusNormal"/>
        <w:widowControl/>
        <w:ind w:firstLine="540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под расписку об ознакомлении либо об отказе в ознакомлении с актом проверки.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контроля.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360C35" w:rsidRDefault="00360C35" w:rsidP="00360C35">
      <w:pPr>
        <w:pStyle w:val="ConsPlusTitle"/>
        <w:jc w:val="both"/>
        <w:rPr>
          <w:rStyle w:val="FontStyle14"/>
          <w:rFonts w:eastAsia="Andale Sans UI"/>
          <w:sz w:val="26"/>
          <w:szCs w:val="26"/>
        </w:rPr>
      </w:pPr>
      <w:r>
        <w:rPr>
          <w:rStyle w:val="FontStyle14"/>
          <w:rFonts w:eastAsia="Andale Sans UI"/>
          <w:sz w:val="26"/>
          <w:szCs w:val="26"/>
        </w:rPr>
        <w:t xml:space="preserve">          - пункт 3.28 дополнить и изложить в следующей редакции:</w:t>
      </w:r>
    </w:p>
    <w:p w:rsidR="00360C35" w:rsidRDefault="00360C35" w:rsidP="00360C35">
      <w:pPr>
        <w:pStyle w:val="ConsPlusTitle"/>
        <w:jc w:val="both"/>
        <w:rPr>
          <w:rStyle w:val="FontStyle14"/>
          <w:rFonts w:eastAsia="Andale Sans UI"/>
          <w:b w:val="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расписку</w:t>
      </w:r>
      <w:proofErr w:type="gramEnd"/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 приобщаются к экземпляру акта проверки, хранящемуся в деле  органа государственного контроля (надзора) или органа муниципального контроля»;</w:t>
      </w:r>
      <w:r>
        <w:rPr>
          <w:rStyle w:val="FontStyle14"/>
          <w:rFonts w:eastAsia="Andale Sans UI"/>
          <w:sz w:val="26"/>
          <w:szCs w:val="26"/>
        </w:rPr>
        <w:t xml:space="preserve"> </w:t>
      </w:r>
    </w:p>
    <w:p w:rsidR="00360C35" w:rsidRDefault="00360C35" w:rsidP="00360C35">
      <w:pPr>
        <w:pStyle w:val="ConsPlusTitle"/>
        <w:rPr>
          <w:rStyle w:val="FontStyle14"/>
          <w:rFonts w:eastAsia="Andale Sans UI"/>
          <w:sz w:val="26"/>
          <w:szCs w:val="26"/>
        </w:rPr>
      </w:pPr>
      <w:r>
        <w:rPr>
          <w:rStyle w:val="FontStyle14"/>
          <w:rFonts w:eastAsia="Andale Sans UI"/>
          <w:b w:val="0"/>
          <w:sz w:val="26"/>
          <w:szCs w:val="26"/>
        </w:rPr>
        <w:t xml:space="preserve">     </w:t>
      </w:r>
      <w:r>
        <w:rPr>
          <w:rStyle w:val="FontStyle14"/>
          <w:rFonts w:eastAsia="Andale Sans UI"/>
          <w:sz w:val="26"/>
          <w:szCs w:val="26"/>
        </w:rPr>
        <w:t>-пункт 3.31 дополнить предложением следующего содержания:</w:t>
      </w:r>
    </w:p>
    <w:p w:rsidR="00360C35" w:rsidRDefault="00360C35" w:rsidP="00360C35">
      <w:pPr>
        <w:pStyle w:val="ConsPlusTitle"/>
        <w:rPr>
          <w:rStyle w:val="FontStyle14"/>
          <w:rFonts w:eastAsia="Andale Sans UI"/>
          <w:b w:val="0"/>
          <w:sz w:val="26"/>
          <w:szCs w:val="26"/>
        </w:rPr>
      </w:pPr>
      <w:r>
        <w:rPr>
          <w:rStyle w:val="FontStyle14"/>
          <w:rFonts w:eastAsia="Andale Sans UI"/>
          <w:b w:val="0"/>
          <w:sz w:val="26"/>
          <w:szCs w:val="26"/>
        </w:rPr>
        <w:t xml:space="preserve">    -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360C35" w:rsidRDefault="00360C35" w:rsidP="00360C35">
      <w:pPr>
        <w:pStyle w:val="a3"/>
        <w:jc w:val="both"/>
      </w:pPr>
      <w:r>
        <w:rPr>
          <w:rStyle w:val="FontStyle14"/>
          <w:sz w:val="26"/>
          <w:szCs w:val="26"/>
        </w:rPr>
        <w:tab/>
      </w:r>
      <w:r>
        <w:rPr>
          <w:rStyle w:val="FontStyle14"/>
          <w:b/>
          <w:sz w:val="26"/>
          <w:szCs w:val="26"/>
        </w:rPr>
        <w:t xml:space="preserve"> </w:t>
      </w:r>
    </w:p>
    <w:p w:rsidR="00360C35" w:rsidRDefault="00360C35" w:rsidP="00360C35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</w:p>
    <w:p w:rsidR="00360C35" w:rsidRDefault="00360C35" w:rsidP="00360C35">
      <w:pPr>
        <w:jc w:val="both"/>
        <w:rPr>
          <w:sz w:val="26"/>
          <w:szCs w:val="26"/>
          <w:lang w:eastAsia="ar-SA"/>
        </w:rPr>
      </w:pPr>
    </w:p>
    <w:p w:rsidR="00360C35" w:rsidRDefault="00360C35" w:rsidP="00360C35">
      <w:pPr>
        <w:rPr>
          <w:sz w:val="26"/>
          <w:szCs w:val="26"/>
        </w:rPr>
      </w:pPr>
      <w:r>
        <w:rPr>
          <w:sz w:val="26"/>
          <w:szCs w:val="26"/>
          <w:lang w:eastAsia="ar-SA"/>
        </w:rPr>
        <w:t>Глава администрации МО</w:t>
      </w:r>
      <w:r>
        <w:rPr>
          <w:sz w:val="26"/>
          <w:szCs w:val="26"/>
          <w:lang w:eastAsia="ar-SA"/>
        </w:rPr>
        <w:br/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                                     П.С.Иванова</w:t>
      </w:r>
    </w:p>
    <w:p w:rsidR="00360C35" w:rsidRDefault="00360C35" w:rsidP="00360C35">
      <w:pPr>
        <w:rPr>
          <w:sz w:val="26"/>
          <w:szCs w:val="26"/>
        </w:rPr>
      </w:pPr>
    </w:p>
    <w:p w:rsidR="00344A64" w:rsidRDefault="00344A64"/>
    <w:sectPr w:rsidR="00344A64" w:rsidSect="0034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35"/>
    <w:rsid w:val="00344A64"/>
    <w:rsid w:val="0036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C35"/>
    <w:pPr>
      <w:keepNext/>
      <w:widowControl/>
      <w:suppressAutoHyphens w:val="0"/>
      <w:jc w:val="center"/>
      <w:outlineLvl w:val="1"/>
    </w:pPr>
    <w:rPr>
      <w:rFonts w:eastAsia="Times New Roman"/>
      <w:b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0C3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 Spacing"/>
    <w:uiPriority w:val="1"/>
    <w:qFormat/>
    <w:rsid w:val="00360C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360C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  <w:lang w:eastAsia="ru-RU"/>
    </w:rPr>
  </w:style>
  <w:style w:type="paragraph" w:customStyle="1" w:styleId="ConsPlusNormal">
    <w:name w:val="ConsPlusNormal"/>
    <w:next w:val="a"/>
    <w:rsid w:val="00360C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character" w:customStyle="1" w:styleId="FontStyle14">
    <w:name w:val="Font Style14"/>
    <w:basedOn w:val="a0"/>
    <w:rsid w:val="00360C35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0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3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внесении изменении в постановление главы администрации МО «Шиньшинское сельское поселение» № 48 а от 16.07.2015 г.Об утверждении административного регламента осуществления муниципального земельного контроля в границах муниципального образования  «Шиньшинское   сельское поселение»</_x041e__x043f__x0438__x0441__x0430__x043d__x0438__x0435_>
    <_x2116__x0020__x0434__x043e__x043a__x0443__x043c__x0435__x043d__x0442__x0430_ xmlns="863b7f7b-da84-46a0-829e-ff86d1b7a783">11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XXJ7TYMEEKJ2-4367-187</_dlc_DocId>
    <_dlc_DocIdUrl xmlns="57504d04-691e-4fc4-8f09-4f19fdbe90f6">
      <Url>https://vip.gov.mari.ru/morki/shinsha/_layouts/DocIdRedir.aspx?ID=XXJ7TYMEEKJ2-4367-187</Url>
      <Description>XXJ7TYMEEKJ2-4367-187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CB8AB-881E-4A32-AE28-AF6D66A6AA04}"/>
</file>

<file path=customXml/itemProps2.xml><?xml version="1.0" encoding="utf-8"?>
<ds:datastoreItem xmlns:ds="http://schemas.openxmlformats.org/officeDocument/2006/customXml" ds:itemID="{D376561A-30E0-456F-AC36-951AFEED5223}"/>
</file>

<file path=customXml/itemProps3.xml><?xml version="1.0" encoding="utf-8"?>
<ds:datastoreItem xmlns:ds="http://schemas.openxmlformats.org/officeDocument/2006/customXml" ds:itemID="{86EBA4A8-5280-4990-9FA6-4A1A978E253A}"/>
</file>

<file path=customXml/itemProps4.xml><?xml version="1.0" encoding="utf-8"?>
<ds:datastoreItem xmlns:ds="http://schemas.openxmlformats.org/officeDocument/2006/customXml" ds:itemID="{2A7B3C61-7816-4505-B8CE-57D6992FD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757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 от 10 апреля 2017 года</dc:title>
  <dc:subject/>
  <dc:creator>Admin</dc:creator>
  <cp:keywords/>
  <dc:description/>
  <cp:lastModifiedBy>Admin</cp:lastModifiedBy>
  <cp:revision>2</cp:revision>
  <cp:lastPrinted>2017-04-10T05:20:00Z</cp:lastPrinted>
  <dcterms:created xsi:type="dcterms:W3CDTF">2017-04-10T05:13:00Z</dcterms:created>
  <dcterms:modified xsi:type="dcterms:W3CDTF">2017-04-10T05:21:00Z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08261c25-05a7-41de-93b5-b7f3f3fe67da</vt:lpwstr>
  </property>
</Properties>
</file>